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A2A899" w14:textId="77777777" w:rsidR="003F74DD" w:rsidRPr="009E500D" w:rsidRDefault="003F74DD" w:rsidP="00230E80">
      <w:pPr>
        <w:spacing w:after="0" w:line="525" w:lineRule="atLeast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  <w:lang w:eastAsia="ru-RU"/>
        </w:rPr>
      </w:pPr>
    </w:p>
    <w:p w14:paraId="002AD02D" w14:textId="77777777" w:rsidR="003F74DD" w:rsidRPr="00230E80" w:rsidRDefault="003F74DD" w:rsidP="00230E80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СОВЕТЫ ПО ФИЗИЧЕСКОМУ ВОСПИТАНИЮ ДЕТЕЙ.</w:t>
      </w:r>
    </w:p>
    <w:p w14:paraId="0580F29E" w14:textId="77777777" w:rsidR="003F74DD" w:rsidRPr="00230E80" w:rsidRDefault="003F74DD" w:rsidP="00230E80">
      <w:pPr>
        <w:numPr>
          <w:ilvl w:val="0"/>
          <w:numId w:val="1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b/>
          <w:bCs/>
          <w:color w:val="100052"/>
          <w:sz w:val="24"/>
          <w:szCs w:val="24"/>
          <w:lang w:eastAsia="ru-RU"/>
        </w:rPr>
        <w:t>Совет 1:</w:t>
      </w: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 xml:space="preserve"> Поддерживайте интерес ребенка к занятиям физической культурой, ни в коем случае не выказывайте свое пренебрежение к физическому воспитанию и </w:t>
      </w:r>
      <w:proofErr w:type="spellStart"/>
      <w:proofErr w:type="gramStart"/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развитию.Пример</w:t>
      </w:r>
      <w:proofErr w:type="spellEnd"/>
      <w:proofErr w:type="gramEnd"/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 xml:space="preserve"> взрослых в этом вопросе чрезвычайно важен. Как вы относитесь к физическому воспитанию, так будет относиться к нему и ваш ребенок. Часто ребенок живет под грузом запретов: не бегай, не шуми, не кричи громко. А ущемление потребности в самовыражении больнее всего ударяет по самооценке и активности растущего человека. «Почему ты не делаешь зарядку? Почему так долго сидишь перед телевизором? Почему так поздно ложишься спать?» — все это пустой звук для ребенка. Родители должны хорошо знать потребности и возможности своего ребенка </w:t>
      </w:r>
      <w:r w:rsidR="00230E80"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и как можно полнее учитывать их.</w:t>
      </w:r>
    </w:p>
    <w:p w14:paraId="3EE84794" w14:textId="77777777" w:rsidR="003F74DD" w:rsidRPr="00230E80" w:rsidRDefault="003F74DD" w:rsidP="00230E80">
      <w:pPr>
        <w:pStyle w:val="a4"/>
        <w:numPr>
          <w:ilvl w:val="0"/>
          <w:numId w:val="12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b/>
          <w:bCs/>
          <w:color w:val="100052"/>
          <w:sz w:val="24"/>
          <w:szCs w:val="24"/>
          <w:lang w:eastAsia="ru-RU"/>
        </w:rPr>
        <w:t>Совет 2: </w:t>
      </w: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Высокая самооценка — один из мощных стимулов для ребенка выполнять любую работу, будь то домашние задания или утренняя гигиеническая гимнастика. Всемерно поддерживайте в своем ребенке высокую самооценку — поощряйте любое его достижение, и в ответ вы получите еще большее старание. На занятиях физической культурой необходимо выдерживать единую «линию поведения» обоих родителей — не должно быть противоположных распоряжений (мама — «хватит бегать»; папа — «побегай еще минут пять»). Если это происходит — ни о каком положительном отношении ребенка к физкультуре просто не может быть и речи.</w:t>
      </w:r>
    </w:p>
    <w:p w14:paraId="700ED91B" w14:textId="77777777" w:rsidR="00230E80" w:rsidRPr="00230E80" w:rsidRDefault="003F74DD" w:rsidP="00230E80">
      <w:pPr>
        <w:numPr>
          <w:ilvl w:val="0"/>
          <w:numId w:val="2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b/>
          <w:bCs/>
          <w:color w:val="100052"/>
          <w:sz w:val="24"/>
          <w:szCs w:val="24"/>
          <w:lang w:eastAsia="ru-RU"/>
        </w:rPr>
        <w:t>Совет 3:</w:t>
      </w: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 Наблюдайте за поведением и состоянием своего ребенка во время занятий физическими упражнениями. Иногда родители не могут понять, почему ребенок капризничает и не выполняет, казалось бы, элементарных распоряжений родителей. Причиной могут быть и усталость, и какое-то скрытое желание (например, ребенок хочет быстрее закончить занятие физкультурой, чтобы посмотреть интересную телепередачу). Постарайтесь понять причину его негативных реакций. Не жалейте времени и внимания на то, чтобы установить с ним душевный контакт.</w:t>
      </w:r>
      <w:r w:rsidR="00230E80" w:rsidRPr="00230E80">
        <w:rPr>
          <w:rFonts w:ascii="Times New Roman" w:eastAsia="Times New Roman" w:hAnsi="Times New Roman" w:cs="Times New Roman"/>
          <w:b/>
          <w:bCs/>
          <w:noProof/>
          <w:color w:val="100052"/>
          <w:sz w:val="24"/>
          <w:szCs w:val="24"/>
          <w:lang w:eastAsia="ru-RU"/>
        </w:rPr>
        <w:drawing>
          <wp:inline distT="0" distB="0" distL="0" distR="0" wp14:anchorId="674F794D" wp14:editId="6EED6805">
            <wp:extent cx="2571750" cy="1943100"/>
            <wp:effectExtent l="19050" t="0" r="0" b="0"/>
            <wp:docPr id="1" name="cc-m-imagesubtitle-image-5590526761" descr="http://u.jimdo.com/www29/o/s9189ef5981d6cfcb/img/i2ffc88cace81254b/1336488470/std/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imagesubtitle-image-5590526761" descr="http://u.jimdo.com/www29/o/s9189ef5981d6cfcb/img/i2ffc88cace81254b/1336488470/std/imag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947" cy="1944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ABE0CA" w14:textId="77777777" w:rsidR="003F74DD" w:rsidRPr="00230E80" w:rsidRDefault="003F74DD" w:rsidP="00230E80">
      <w:pPr>
        <w:numPr>
          <w:ilvl w:val="0"/>
          <w:numId w:val="3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b/>
          <w:bCs/>
          <w:color w:val="100052"/>
          <w:sz w:val="24"/>
          <w:szCs w:val="24"/>
          <w:lang w:eastAsia="ru-RU"/>
        </w:rPr>
        <w:t>Совет 4:</w:t>
      </w: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 Ни в коем случае не настаивайте на продолжении тренировочного занятия, если по каким-то причинам ребенок этого не хочет. Нужно, прежде всего, выяснить причину отказа, устранить ее и только после этого продолжить занятие.</w:t>
      </w:r>
    </w:p>
    <w:p w14:paraId="50DB6226" w14:textId="77777777" w:rsidR="00230E80" w:rsidRPr="00230E80" w:rsidRDefault="003F74DD" w:rsidP="00230E80">
      <w:pPr>
        <w:numPr>
          <w:ilvl w:val="0"/>
          <w:numId w:val="4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b/>
          <w:bCs/>
          <w:color w:val="100052"/>
          <w:sz w:val="24"/>
          <w:szCs w:val="24"/>
          <w:lang w:eastAsia="ru-RU"/>
        </w:rPr>
        <w:t>Совет 5:</w:t>
      </w: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 Не ругайте своего ребенка за временные неудачи. Ребенок делает только первые шаги в неизвестном для него мире, а потому он очень болезненно реагирует на то, когда другие считают его слабым и неумелым. Особенно остро это проявляется, если родители не знают, как дать ребенку понять, что они уважают его чувства, желания и мнения.</w:t>
      </w:r>
    </w:p>
    <w:p w14:paraId="0B513190" w14:textId="77777777" w:rsidR="003F74DD" w:rsidRPr="00230E80" w:rsidRDefault="003F74DD" w:rsidP="00230E80">
      <w:pPr>
        <w:numPr>
          <w:ilvl w:val="0"/>
          <w:numId w:val="5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b/>
          <w:bCs/>
          <w:color w:val="100052"/>
          <w:sz w:val="24"/>
          <w:szCs w:val="24"/>
          <w:lang w:eastAsia="ru-RU"/>
        </w:rPr>
        <w:t>Совет 6: </w:t>
      </w: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Важно определить индивидуальные приоритеты ребенка в выборе физических упражнений. Практически всем детям нравятся подвижные игры, но бывают и исключения. Например, ребенок хочет подражать своему любимому герою книги или кинофильма, но каких-то качеств, например физической силы, ему не хватает. В этом случае не удивляйтесь, если ваш ребенок вдруг попросит купить ему гантели или навесную перекладину для подтягивания.</w:t>
      </w:r>
    </w:p>
    <w:p w14:paraId="44E7080D" w14:textId="77777777" w:rsidR="003F74DD" w:rsidRPr="00230E80" w:rsidRDefault="003F74DD" w:rsidP="00230E80">
      <w:pPr>
        <w:numPr>
          <w:ilvl w:val="0"/>
          <w:numId w:val="6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b/>
          <w:bCs/>
          <w:color w:val="100052"/>
          <w:sz w:val="24"/>
          <w:szCs w:val="24"/>
          <w:lang w:eastAsia="ru-RU"/>
        </w:rPr>
        <w:t>Совет 7:</w:t>
      </w: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 Не меняйте слишком часто набор физических упражнений ребенка. Если комплекс ребенку нравится, пусть он выполняет его как можно дольше, чтобы прочно усвоить тот или иной навык, движение.</w:t>
      </w:r>
    </w:p>
    <w:p w14:paraId="6E2CB10A" w14:textId="77777777" w:rsidR="003F74DD" w:rsidRPr="00230E80" w:rsidRDefault="003F74DD" w:rsidP="00230E80">
      <w:pPr>
        <w:numPr>
          <w:ilvl w:val="0"/>
          <w:numId w:val="7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b/>
          <w:bCs/>
          <w:color w:val="100052"/>
          <w:sz w:val="24"/>
          <w:szCs w:val="24"/>
          <w:lang w:eastAsia="ru-RU"/>
        </w:rPr>
        <w:t>Совет 8: </w:t>
      </w: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Важно соблюдать культуру физических упражнений. Ни в коем случае не должно быть расхлябанности, небрежности, исполнения спустя рукава. Все должно делаться «взаправду».</w:t>
      </w:r>
    </w:p>
    <w:p w14:paraId="4390B010" w14:textId="77777777" w:rsidR="003F74DD" w:rsidRPr="00230E80" w:rsidRDefault="003F74DD" w:rsidP="00230E80">
      <w:pPr>
        <w:numPr>
          <w:ilvl w:val="0"/>
          <w:numId w:val="8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b/>
          <w:bCs/>
          <w:color w:val="100052"/>
          <w:sz w:val="24"/>
          <w:szCs w:val="24"/>
          <w:lang w:eastAsia="ru-RU"/>
        </w:rPr>
        <w:t>Совет 9:</w:t>
      </w: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 Не перегружайте ребенка, учитывайте его возраст. Никогда не заставляйте ребенка выполнять физические упражнения, если он этого не хочет. Приучайте его к физической культуре и воспитанию исподволь, собственным примером.</w:t>
      </w:r>
    </w:p>
    <w:p w14:paraId="20BF3127" w14:textId="77777777" w:rsidR="003F74DD" w:rsidRPr="002C14AC" w:rsidRDefault="003F74DD" w:rsidP="003F74DD">
      <w:pPr>
        <w:numPr>
          <w:ilvl w:val="0"/>
          <w:numId w:val="9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</w:pPr>
      <w:r w:rsidRPr="00230E80">
        <w:rPr>
          <w:rFonts w:ascii="Times New Roman" w:eastAsia="Times New Roman" w:hAnsi="Times New Roman" w:cs="Times New Roman"/>
          <w:b/>
          <w:bCs/>
          <w:color w:val="100052"/>
          <w:sz w:val="24"/>
          <w:szCs w:val="24"/>
          <w:lang w:eastAsia="ru-RU"/>
        </w:rPr>
        <w:t>Совет 10:</w:t>
      </w:r>
      <w:r w:rsidRPr="00230E80">
        <w:rPr>
          <w:rFonts w:ascii="Times New Roman" w:eastAsia="Times New Roman" w:hAnsi="Times New Roman" w:cs="Times New Roman"/>
          <w:color w:val="100052"/>
          <w:sz w:val="24"/>
          <w:szCs w:val="24"/>
          <w:lang w:eastAsia="ru-RU"/>
        </w:rPr>
        <w:t> Три незыблемых закона должны сопровождать вас в физическом воспитании детей: понимание, любовь и терпение.</w:t>
      </w:r>
    </w:p>
    <w:p w14:paraId="61CD68C0" w14:textId="77777777" w:rsidR="003F74DD" w:rsidRPr="009E500D" w:rsidRDefault="003F74DD" w:rsidP="003F74DD">
      <w:pPr>
        <w:spacing w:after="0" w:line="270" w:lineRule="atLeast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</w:p>
    <w:p w14:paraId="0FDD8582" w14:textId="77777777" w:rsidR="00A1703D" w:rsidRDefault="00A1703D" w:rsidP="002C14AC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100052"/>
          <w:sz w:val="44"/>
          <w:szCs w:val="44"/>
          <w:lang w:eastAsia="ru-RU"/>
        </w:rPr>
      </w:pPr>
    </w:p>
    <w:p w14:paraId="203887CF" w14:textId="1F36AED3" w:rsidR="003F74DD" w:rsidRPr="009052A6" w:rsidRDefault="003F74DD" w:rsidP="002C14AC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100052"/>
          <w:sz w:val="44"/>
          <w:szCs w:val="44"/>
          <w:lang w:eastAsia="ru-RU"/>
        </w:rPr>
      </w:pPr>
      <w:r w:rsidRPr="009052A6">
        <w:rPr>
          <w:rFonts w:ascii="Times New Roman" w:eastAsia="Times New Roman" w:hAnsi="Times New Roman" w:cs="Times New Roman"/>
          <w:color w:val="100052"/>
          <w:sz w:val="44"/>
          <w:szCs w:val="44"/>
          <w:lang w:eastAsia="ru-RU"/>
        </w:rPr>
        <w:t>Советы по профилактике плоскостопия у детей.</w:t>
      </w:r>
    </w:p>
    <w:p w14:paraId="33BEE5EB" w14:textId="77777777" w:rsidR="003F74DD" w:rsidRPr="009052A6" w:rsidRDefault="003F74DD" w:rsidP="003F74DD">
      <w:pPr>
        <w:spacing w:after="0" w:line="270" w:lineRule="atLeast"/>
        <w:rPr>
          <w:rFonts w:ascii="Times New Roman" w:eastAsia="Times New Roman" w:hAnsi="Times New Roman" w:cs="Times New Roman"/>
          <w:color w:val="100052"/>
          <w:sz w:val="44"/>
          <w:szCs w:val="44"/>
          <w:lang w:eastAsia="ru-RU"/>
        </w:rPr>
      </w:pPr>
      <w:r w:rsidRPr="009052A6">
        <w:rPr>
          <w:rFonts w:ascii="Times New Roman" w:eastAsia="Times New Roman" w:hAnsi="Times New Roman" w:cs="Times New Roman"/>
          <w:color w:val="100052"/>
          <w:sz w:val="44"/>
          <w:szCs w:val="44"/>
          <w:lang w:eastAsia="ru-RU"/>
        </w:rPr>
        <w:t> </w:t>
      </w:r>
    </w:p>
    <w:p w14:paraId="3D873A6B" w14:textId="77777777" w:rsidR="002C14AC" w:rsidRDefault="003F74DD" w:rsidP="002C14AC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100052"/>
          <w:sz w:val="28"/>
          <w:szCs w:val="28"/>
          <w:lang w:eastAsia="ru-RU"/>
        </w:rPr>
      </w:pPr>
      <w:r w:rsidRPr="009052A6">
        <w:rPr>
          <w:rFonts w:ascii="Times New Roman" w:eastAsia="Times New Roman" w:hAnsi="Times New Roman" w:cs="Times New Roman"/>
          <w:b/>
          <w:bCs/>
          <w:color w:val="100052"/>
          <w:sz w:val="28"/>
          <w:szCs w:val="28"/>
          <w:lang w:eastAsia="ru-RU"/>
        </w:rPr>
        <w:t xml:space="preserve">КОМПЛЕКС УПРАЖНЕНИЙ ДЛЯ УКРЕПЛЕНИЯ </w:t>
      </w:r>
    </w:p>
    <w:p w14:paraId="07D8F0BE" w14:textId="77777777" w:rsidR="003F74DD" w:rsidRPr="009052A6" w:rsidRDefault="003F74DD" w:rsidP="002C14AC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100052"/>
          <w:sz w:val="28"/>
          <w:szCs w:val="28"/>
          <w:lang w:eastAsia="ru-RU"/>
        </w:rPr>
      </w:pPr>
      <w:r w:rsidRPr="009052A6">
        <w:rPr>
          <w:rFonts w:ascii="Times New Roman" w:eastAsia="Times New Roman" w:hAnsi="Times New Roman" w:cs="Times New Roman"/>
          <w:b/>
          <w:bCs/>
          <w:color w:val="100052"/>
          <w:sz w:val="28"/>
          <w:szCs w:val="28"/>
          <w:lang w:eastAsia="ru-RU"/>
        </w:rPr>
        <w:t>СВЯЗОЧНО-МЫШЕЧНОГО АППАРАТА СВОДА СТОП</w:t>
      </w:r>
    </w:p>
    <w:p w14:paraId="289862A5" w14:textId="77777777" w:rsidR="003F74DD" w:rsidRPr="009E500D" w:rsidRDefault="003F74DD" w:rsidP="002C14AC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Попеременное сгибание и разгибание стоп (сидя).</w:t>
      </w:r>
    </w:p>
    <w:p w14:paraId="790D2190" w14:textId="77777777" w:rsidR="003F74DD" w:rsidRPr="009E500D" w:rsidRDefault="003F74DD" w:rsidP="002C14AC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Круговые движения стоп (сидя).</w:t>
      </w:r>
    </w:p>
    <w:p w14:paraId="07CD9869" w14:textId="77777777" w:rsidR="003F74DD" w:rsidRPr="009E500D" w:rsidRDefault="003F74DD" w:rsidP="002C14AC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Захват предметов пальцами ног (сидя).</w:t>
      </w:r>
    </w:p>
    <w:p w14:paraId="755CBACD" w14:textId="77777777" w:rsidR="003F74DD" w:rsidRPr="009E500D" w:rsidRDefault="003F74DD" w:rsidP="002C14AC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Надевание носков пальцами ног (сидя).</w:t>
      </w:r>
    </w:p>
    <w:p w14:paraId="01772F55" w14:textId="77777777" w:rsidR="003F74DD" w:rsidRPr="009E500D" w:rsidRDefault="003F74DD" w:rsidP="002C14AC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Сгибание и разгибание стоп с сопротивлением (сидя).</w:t>
      </w:r>
    </w:p>
    <w:p w14:paraId="545F6FDF" w14:textId="77777777" w:rsidR="003F74DD" w:rsidRPr="009E500D" w:rsidRDefault="003F74DD" w:rsidP="002C14AC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Поднимание на носки.</w:t>
      </w:r>
    </w:p>
    <w:p w14:paraId="6C53AD5B" w14:textId="77777777" w:rsidR="003F74DD" w:rsidRPr="009E500D" w:rsidRDefault="003F74DD" w:rsidP="002C14AC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Ходьба на носках.</w:t>
      </w:r>
    </w:p>
    <w:p w14:paraId="612E5E37" w14:textId="77777777" w:rsidR="003F74DD" w:rsidRPr="009E500D" w:rsidRDefault="003F74DD" w:rsidP="002C14AC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Ходьба по гимнастической палке.</w:t>
      </w:r>
    </w:p>
    <w:p w14:paraId="4AE13C05" w14:textId="77777777" w:rsidR="003F74DD" w:rsidRDefault="003F74DD" w:rsidP="002C14AC">
      <w:pPr>
        <w:numPr>
          <w:ilvl w:val="0"/>
          <w:numId w:val="10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Полуприседания на носках.</w:t>
      </w:r>
      <w:r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                   </w:t>
      </w:r>
    </w:p>
    <w:p w14:paraId="3DC87611" w14:textId="214F277B" w:rsidR="003F74DD" w:rsidRPr="009E500D" w:rsidRDefault="003F74DD" w:rsidP="002C14AC">
      <w:pPr>
        <w:spacing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  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10. </w:t>
      </w:r>
      <w:r w:rsidR="00A1703D">
        <w:rPr>
          <w:rFonts w:ascii="Times New Roman" w:eastAsia="Times New Roman" w:hAnsi="Times New Roman" w:cs="Times New Roman"/>
          <w:color w:val="100052"/>
          <w:sz w:val="27"/>
          <w:szCs w:val="27"/>
          <w:lang w:val="en-US" w:eastAsia="ru-RU"/>
        </w:rPr>
        <w:t xml:space="preserve"> 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Приседания на гимнастической палке.</w:t>
      </w:r>
    </w:p>
    <w:p w14:paraId="4E663361" w14:textId="74AA5C11" w:rsidR="003F74DD" w:rsidRPr="009E500D" w:rsidRDefault="003F74DD" w:rsidP="002C14AC">
      <w:pPr>
        <w:spacing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  11. </w:t>
      </w:r>
      <w:r w:rsidR="00A1703D">
        <w:rPr>
          <w:rFonts w:ascii="Times New Roman" w:eastAsia="Times New Roman" w:hAnsi="Times New Roman" w:cs="Times New Roman"/>
          <w:color w:val="100052"/>
          <w:sz w:val="27"/>
          <w:szCs w:val="27"/>
          <w:lang w:val="en-US" w:eastAsia="ru-RU"/>
        </w:rPr>
        <w:t xml:space="preserve"> 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Катание малого мяча стопой.</w:t>
      </w:r>
    </w:p>
    <w:p w14:paraId="41CDFBD6" w14:textId="469AF5D5" w:rsidR="003F74DD" w:rsidRPr="009E500D" w:rsidRDefault="003F74DD" w:rsidP="002C14AC">
      <w:pPr>
        <w:spacing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  12. </w:t>
      </w:r>
      <w:r w:rsidR="00A1703D" w:rsidRPr="00A1703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 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Балансирование и приседание на большом мяче.</w:t>
      </w:r>
    </w:p>
    <w:p w14:paraId="1643144A" w14:textId="41D5B762" w:rsidR="003F74DD" w:rsidRPr="009E500D" w:rsidRDefault="003F74DD" w:rsidP="002C14AC">
      <w:pPr>
        <w:spacing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  13. </w:t>
      </w:r>
      <w:r w:rsidR="00A1703D" w:rsidRPr="00A1703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 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Подскоки на носках.</w:t>
      </w:r>
    </w:p>
    <w:p w14:paraId="266E22AA" w14:textId="3EE8FD9F" w:rsidR="003F74DD" w:rsidRPr="009E500D" w:rsidRDefault="003F74DD" w:rsidP="002C14AC">
      <w:pPr>
        <w:spacing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  14. </w:t>
      </w:r>
      <w:r w:rsidR="00A1703D" w:rsidRPr="00A1703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 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Ходьба по наклонной плоскости.</w:t>
      </w:r>
    </w:p>
    <w:p w14:paraId="6A34AE0B" w14:textId="0B56A07F" w:rsidR="003F74DD" w:rsidRPr="009E500D" w:rsidRDefault="003F74DD" w:rsidP="002C14AC">
      <w:pPr>
        <w:spacing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  15. </w:t>
      </w:r>
      <w:r w:rsidR="00A1703D" w:rsidRPr="00A1703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 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Катание обруча пальцами ноги.</w:t>
      </w:r>
    </w:p>
    <w:p w14:paraId="3373721B" w14:textId="1557D28D" w:rsidR="00A1703D" w:rsidRDefault="003F74DD" w:rsidP="002C14AC">
      <w:pPr>
        <w:spacing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  16. </w:t>
      </w:r>
      <w:r w:rsidR="00A1703D" w:rsidRPr="00A1703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 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Балансирование (ходьба на повышенной опоре, т.е. по бревну, гимнастической </w:t>
      </w:r>
    </w:p>
    <w:p w14:paraId="0205D77B" w14:textId="6535175A" w:rsidR="003F74DD" w:rsidRDefault="00A1703D" w:rsidP="002C14AC">
      <w:pPr>
        <w:spacing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A1703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color w:val="100052"/>
          <w:sz w:val="27"/>
          <w:szCs w:val="27"/>
          <w:lang w:val="en-US" w:eastAsia="ru-RU"/>
        </w:rPr>
        <w:t xml:space="preserve"> </w:t>
      </w:r>
      <w:r w:rsidR="003F74DD"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перевернутой скамейке).</w:t>
      </w:r>
    </w:p>
    <w:p w14:paraId="35284A59" w14:textId="77777777" w:rsidR="002C14AC" w:rsidRDefault="002C14AC" w:rsidP="002C14AC">
      <w:pPr>
        <w:spacing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</w:p>
    <w:p w14:paraId="65B908CE" w14:textId="77777777" w:rsidR="002C14AC" w:rsidRPr="009E500D" w:rsidRDefault="002C14AC" w:rsidP="002C14AC">
      <w:pPr>
        <w:spacing w:after="0" w:line="360" w:lineRule="auto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</w:p>
    <w:p w14:paraId="0693BAD4" w14:textId="77777777" w:rsidR="003F74DD" w:rsidRPr="009E500D" w:rsidRDefault="002C14AC" w:rsidP="003F74DD">
      <w:pPr>
        <w:spacing w:after="0" w:line="270" w:lineRule="atLeast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                                                                                         </w:t>
      </w:r>
      <w:r w:rsidR="003F74DD"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 </w:t>
      </w:r>
      <w:r w:rsidRPr="002C14AC">
        <w:rPr>
          <w:rFonts w:ascii="Times New Roman" w:eastAsia="Times New Roman" w:hAnsi="Times New Roman" w:cs="Times New Roman"/>
          <w:noProof/>
          <w:color w:val="100052"/>
          <w:sz w:val="27"/>
          <w:szCs w:val="27"/>
          <w:lang w:eastAsia="ru-RU"/>
        </w:rPr>
        <w:drawing>
          <wp:inline distT="0" distB="0" distL="0" distR="0" wp14:anchorId="24BC7AFC" wp14:editId="6DC6D010">
            <wp:extent cx="2941320" cy="1973580"/>
            <wp:effectExtent l="19050" t="0" r="0" b="0"/>
            <wp:docPr id="2" name="cc-m-imagesubtitle-image-5601660961" descr="http://u.jimdo.com/www29/o/s9189ef5981d6cfcb/img/i06fde7f3e1d07d8e/1339843664/std/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imagesubtitle-image-5601660961" descr="http://u.jimdo.com/www29/o/s9189ef5981d6cfcb/img/i06fde7f3e1d07d8e/1339843664/std/imag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481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731162" w14:textId="77777777" w:rsidR="003F74DD" w:rsidRDefault="003F74DD" w:rsidP="003F74DD">
      <w:pPr>
        <w:spacing w:after="0" w:line="270" w:lineRule="atLeast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 </w:t>
      </w:r>
    </w:p>
    <w:p w14:paraId="156EC98D" w14:textId="77777777" w:rsidR="002C14AC" w:rsidRDefault="002C14AC" w:rsidP="003F74DD">
      <w:pPr>
        <w:spacing w:after="0" w:line="270" w:lineRule="atLeast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</w:p>
    <w:p w14:paraId="5636DDE5" w14:textId="77777777" w:rsidR="002C14AC" w:rsidRDefault="002C14AC" w:rsidP="003F74DD">
      <w:pPr>
        <w:spacing w:after="0" w:line="270" w:lineRule="atLeast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</w:p>
    <w:p w14:paraId="11EB7276" w14:textId="77777777" w:rsidR="002C14AC" w:rsidRDefault="002C14AC" w:rsidP="003F74DD">
      <w:pPr>
        <w:spacing w:after="0" w:line="270" w:lineRule="atLeast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</w:p>
    <w:p w14:paraId="1092CB4C" w14:textId="77777777" w:rsidR="002C14AC" w:rsidRDefault="002C14AC" w:rsidP="003F74DD">
      <w:pPr>
        <w:spacing w:after="0" w:line="270" w:lineRule="atLeast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</w:p>
    <w:p w14:paraId="6A8DDF73" w14:textId="77777777" w:rsidR="002C14AC" w:rsidRDefault="002C14AC" w:rsidP="003F74DD">
      <w:pPr>
        <w:spacing w:after="0" w:line="270" w:lineRule="atLeast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</w:p>
    <w:p w14:paraId="5FC22B7F" w14:textId="77777777" w:rsidR="002C14AC" w:rsidRPr="002C14AC" w:rsidRDefault="002C14AC" w:rsidP="003F74DD">
      <w:pPr>
        <w:spacing w:after="0" w:line="270" w:lineRule="atLeast"/>
        <w:rPr>
          <w:rFonts w:ascii="Times New Roman" w:eastAsia="Times New Roman" w:hAnsi="Times New Roman" w:cs="Times New Roman"/>
          <w:color w:val="C00000"/>
          <w:sz w:val="27"/>
          <w:szCs w:val="27"/>
          <w:lang w:eastAsia="ru-RU"/>
        </w:rPr>
      </w:pPr>
    </w:p>
    <w:p w14:paraId="370B967B" w14:textId="77777777" w:rsidR="002C14AC" w:rsidRPr="002C14AC" w:rsidRDefault="003F74DD" w:rsidP="002C14AC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C00000"/>
          <w:sz w:val="27"/>
          <w:lang w:eastAsia="ru-RU"/>
        </w:rPr>
      </w:pPr>
      <w:r w:rsidRPr="002C14AC">
        <w:rPr>
          <w:rFonts w:ascii="Times New Roman" w:eastAsia="Times New Roman" w:hAnsi="Times New Roman" w:cs="Times New Roman"/>
          <w:b/>
          <w:bCs/>
          <w:color w:val="C00000"/>
          <w:sz w:val="27"/>
          <w:lang w:eastAsia="ru-RU"/>
        </w:rPr>
        <w:t xml:space="preserve">ПРИМЕРНЫЙ КОМПЛЕКС УПРАЖНЕНИЙ </w:t>
      </w:r>
    </w:p>
    <w:p w14:paraId="5298C360" w14:textId="77777777" w:rsidR="003F74DD" w:rsidRPr="002C14AC" w:rsidRDefault="003F74DD" w:rsidP="002C14AC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C00000"/>
          <w:sz w:val="27"/>
          <w:szCs w:val="27"/>
          <w:lang w:eastAsia="ru-RU"/>
        </w:rPr>
      </w:pPr>
      <w:r w:rsidRPr="002C14AC">
        <w:rPr>
          <w:rFonts w:ascii="Times New Roman" w:eastAsia="Times New Roman" w:hAnsi="Times New Roman" w:cs="Times New Roman"/>
          <w:b/>
          <w:bCs/>
          <w:color w:val="C00000"/>
          <w:sz w:val="27"/>
          <w:lang w:eastAsia="ru-RU"/>
        </w:rPr>
        <w:t>ДЛЯ КОРРЕКЦИИ</w:t>
      </w:r>
    </w:p>
    <w:p w14:paraId="498C19C8" w14:textId="77777777" w:rsidR="003F74DD" w:rsidRPr="002C14AC" w:rsidRDefault="003F74DD" w:rsidP="002C14AC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C00000"/>
          <w:sz w:val="27"/>
          <w:szCs w:val="27"/>
          <w:lang w:eastAsia="ru-RU"/>
        </w:rPr>
      </w:pPr>
      <w:r w:rsidRPr="002C14AC">
        <w:rPr>
          <w:rFonts w:ascii="Times New Roman" w:eastAsia="Times New Roman" w:hAnsi="Times New Roman" w:cs="Times New Roman"/>
          <w:b/>
          <w:bCs/>
          <w:color w:val="C00000"/>
          <w:sz w:val="27"/>
          <w:lang w:eastAsia="ru-RU"/>
        </w:rPr>
        <w:t>НАРУШЕНИЙ ОСАНКИ.</w:t>
      </w:r>
    </w:p>
    <w:p w14:paraId="1EC5FAAE" w14:textId="77777777" w:rsidR="003F74DD" w:rsidRPr="002C14AC" w:rsidRDefault="003F74DD" w:rsidP="002C14AC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C00000"/>
          <w:sz w:val="27"/>
          <w:szCs w:val="27"/>
          <w:lang w:eastAsia="ru-RU"/>
        </w:rPr>
      </w:pPr>
    </w:p>
    <w:p w14:paraId="2C2EA3B4" w14:textId="77777777" w:rsidR="003F74DD" w:rsidRPr="009E500D" w:rsidRDefault="003F74DD" w:rsidP="002C14AC">
      <w:pPr>
        <w:numPr>
          <w:ilvl w:val="0"/>
          <w:numId w:val="1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Ходьба детей друг за другом с различным положением рук («руки на пояс», «руки в стороны» и т.д.)</w:t>
      </w:r>
    </w:p>
    <w:p w14:paraId="144AF69A" w14:textId="77777777" w:rsidR="003F74DD" w:rsidRPr="009E500D" w:rsidRDefault="003F74DD" w:rsidP="002C14AC">
      <w:pPr>
        <w:numPr>
          <w:ilvl w:val="0"/>
          <w:numId w:val="1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Ноги на ширине плеч, руки развести в стороны, чтобы лопатки сходились, сделать вдох, наклоны вниз, сделать хлопок в ладоши и сделать выдох. Повторить 3-4 раза.</w:t>
      </w:r>
    </w:p>
    <w:p w14:paraId="1AE32CFE" w14:textId="77777777" w:rsidR="003F74DD" w:rsidRPr="009E500D" w:rsidRDefault="003F74DD" w:rsidP="002C14AC">
      <w:pPr>
        <w:numPr>
          <w:ilvl w:val="0"/>
          <w:numId w:val="1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Лечь на спину, плотно прижимаясь к полу, руки вытянуты вдоль туловища. Подняться в положение сидя. Повторить 3 раза.</w:t>
      </w:r>
    </w:p>
    <w:p w14:paraId="1841C4D9" w14:textId="77777777" w:rsidR="003F74DD" w:rsidRPr="009E500D" w:rsidRDefault="003F74DD" w:rsidP="002C14AC">
      <w:pPr>
        <w:numPr>
          <w:ilvl w:val="0"/>
          <w:numId w:val="1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Взять гимнастическую палку, лежа на спине, поднимать руки с палкой как можно дальше за голову. Повторить 3-4 раза.</w:t>
      </w:r>
    </w:p>
    <w:p w14:paraId="2E2971A1" w14:textId="77777777" w:rsidR="003F74DD" w:rsidRPr="009E500D" w:rsidRDefault="003F74DD" w:rsidP="002C14AC">
      <w:pPr>
        <w:numPr>
          <w:ilvl w:val="0"/>
          <w:numId w:val="1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Лежа на спине, выполнять движение ногами аналогично езде на велосипеде.</w:t>
      </w:r>
    </w:p>
    <w:p w14:paraId="06F8FB31" w14:textId="77777777" w:rsidR="003F74DD" w:rsidRPr="009E500D" w:rsidRDefault="003F74DD" w:rsidP="002C14AC">
      <w:pPr>
        <w:numPr>
          <w:ilvl w:val="0"/>
          <w:numId w:val="1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Стоя, поднимать двумя руками палку вверх, посмотреть на нее, опустить палку на лопатки. Повторить 4-5 раз.</w:t>
      </w:r>
    </w:p>
    <w:p w14:paraId="18C94824" w14:textId="77777777" w:rsidR="003F74DD" w:rsidRPr="009E500D" w:rsidRDefault="003F74DD" w:rsidP="002C14AC">
      <w:pPr>
        <w:numPr>
          <w:ilvl w:val="0"/>
          <w:numId w:val="1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Пройти по узкой скамейке, руки вытянуты в стороны, спина прямая, голова поднята. Повторить 2-3 раза.</w:t>
      </w:r>
    </w:p>
    <w:p w14:paraId="7CE14F89" w14:textId="77777777" w:rsidR="003F74DD" w:rsidRPr="009E500D" w:rsidRDefault="003F74DD" w:rsidP="002C14AC">
      <w:pPr>
        <w:numPr>
          <w:ilvl w:val="0"/>
          <w:numId w:val="11"/>
        </w:numPr>
        <w:spacing w:before="100" w:beforeAutospacing="1" w:after="0" w:line="270" w:lineRule="atLeast"/>
        <w:jc w:val="both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Подвижная игра: для двух команд детей ставят воротца. По сигналу дети должны проползти в воротца, быстро выпрямиться, добежать до какого-либо определенного места и вернуться назад.</w:t>
      </w:r>
    </w:p>
    <w:p w14:paraId="6AB53F64" w14:textId="1387472F" w:rsidR="003F74DD" w:rsidRPr="002C14AC" w:rsidRDefault="003F74DD" w:rsidP="00A1703D">
      <w:pPr>
        <w:spacing w:after="0" w:line="270" w:lineRule="atLeast"/>
        <w:ind w:left="708"/>
        <w:jc w:val="both"/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</w:pPr>
      <w:r w:rsidRPr="009E500D">
        <w:rPr>
          <w:rFonts w:ascii="Times New Roman" w:eastAsia="Times New Roman" w:hAnsi="Times New Roman" w:cs="Times New Roman"/>
          <w:b/>
          <w:bCs/>
          <w:color w:val="100052"/>
          <w:sz w:val="27"/>
          <w:lang w:eastAsia="ru-RU"/>
        </w:rPr>
        <w:t>ПРИМЕЧАНИЕ.</w:t>
      </w:r>
      <w:r w:rsidR="002C14AC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 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Этот комплекс упражнений можно чередоват</w:t>
      </w:r>
      <w:r w:rsidR="002C14AC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 xml:space="preserve">ь с комплексом 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для</w:t>
      </w:r>
      <w:r w:rsidRPr="009E500D">
        <w:rPr>
          <w:rFonts w:ascii="Times New Roman" w:eastAsia="Times New Roman" w:hAnsi="Times New Roman" w:cs="Times New Roman"/>
          <w:color w:val="100052"/>
          <w:sz w:val="27"/>
          <w:lang w:eastAsia="ru-RU"/>
        </w:rPr>
        <w:t> </w:t>
      </w:r>
      <w:r w:rsidRPr="009E500D">
        <w:rPr>
          <w:rFonts w:ascii="Times New Roman" w:eastAsia="Times New Roman" w:hAnsi="Times New Roman" w:cs="Times New Roman"/>
          <w:i/>
          <w:iCs/>
          <w:color w:val="100052"/>
          <w:sz w:val="27"/>
          <w:lang w:eastAsia="ru-RU"/>
        </w:rPr>
        <w:t>профилактики плоскостопия</w:t>
      </w:r>
      <w:r w:rsidRPr="009E500D">
        <w:rPr>
          <w:rFonts w:ascii="Times New Roman" w:eastAsia="Times New Roman" w:hAnsi="Times New Roman" w:cs="Times New Roman"/>
          <w:color w:val="100052"/>
          <w:sz w:val="27"/>
          <w:szCs w:val="27"/>
          <w:lang w:eastAsia="ru-RU"/>
        </w:rPr>
        <w:t>, можно сочетать с ним.</w:t>
      </w:r>
    </w:p>
    <w:p w14:paraId="464DCCA6" w14:textId="255E656E" w:rsidR="002C14AC" w:rsidRDefault="002C14AC" w:rsidP="002C14AC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14:paraId="7340312A" w14:textId="04567338" w:rsidR="00A1703D" w:rsidRDefault="00A1703D" w:rsidP="002C14AC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14:paraId="3DB3E5C0" w14:textId="47C2A101" w:rsidR="00A1703D" w:rsidRDefault="00A1703D" w:rsidP="002C14AC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  <w:r w:rsidRPr="00546A3E">
        <w:rPr>
          <w:noProof/>
          <w:color w:val="002060"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24A0979F" wp14:editId="2ABE1245">
            <wp:simplePos x="0" y="0"/>
            <wp:positionH relativeFrom="column">
              <wp:posOffset>1921656</wp:posOffset>
            </wp:positionH>
            <wp:positionV relativeFrom="paragraph">
              <wp:posOffset>56612</wp:posOffset>
            </wp:positionV>
            <wp:extent cx="3107690" cy="3159760"/>
            <wp:effectExtent l="0" t="0" r="0" b="0"/>
            <wp:wrapTight wrapText="bothSides">
              <wp:wrapPolygon edited="0">
                <wp:start x="0" y="0"/>
                <wp:lineTo x="0" y="21487"/>
                <wp:lineTo x="21450" y="21487"/>
                <wp:lineTo x="21450" y="0"/>
                <wp:lineTo x="0" y="0"/>
              </wp:wrapPolygon>
            </wp:wrapTight>
            <wp:docPr id="9" name="Рисунок 9" descr="Конкурсы для учителей физкультуры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Конкурсы для учителей физкультуры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690" cy="315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5420AC" w14:textId="78C00E35" w:rsidR="00A1703D" w:rsidRDefault="00A1703D" w:rsidP="002C14AC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14:paraId="1CEAD4B5" w14:textId="77777777" w:rsidR="00A1703D" w:rsidRDefault="00A1703D" w:rsidP="002C14AC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14:paraId="6E580EDD" w14:textId="77777777" w:rsidR="003F74DD" w:rsidRPr="002C14AC" w:rsidRDefault="003F74DD" w:rsidP="003F74DD">
      <w:pPr>
        <w:rPr>
          <w:rFonts w:ascii="Times New Roman" w:hAnsi="Times New Roman" w:cs="Times New Roman"/>
          <w:sz w:val="28"/>
          <w:szCs w:val="28"/>
        </w:rPr>
      </w:pPr>
    </w:p>
    <w:p w14:paraId="433F1D2F" w14:textId="10A76F6B" w:rsidR="00C35540" w:rsidRDefault="00C35540">
      <w:pPr>
        <w:rPr>
          <w:rFonts w:ascii="Times New Roman" w:hAnsi="Times New Roman" w:cs="Times New Roman"/>
          <w:sz w:val="28"/>
          <w:szCs w:val="28"/>
        </w:rPr>
      </w:pPr>
    </w:p>
    <w:p w14:paraId="026A1D5D" w14:textId="3BF522D2" w:rsidR="00A1703D" w:rsidRPr="00A1703D" w:rsidRDefault="00A1703D" w:rsidP="00A1703D">
      <w:pPr>
        <w:rPr>
          <w:rFonts w:ascii="Times New Roman" w:hAnsi="Times New Roman" w:cs="Times New Roman"/>
          <w:sz w:val="28"/>
          <w:szCs w:val="28"/>
        </w:rPr>
      </w:pPr>
    </w:p>
    <w:p w14:paraId="4645A84F" w14:textId="7956BD41" w:rsidR="00A1703D" w:rsidRPr="00A1703D" w:rsidRDefault="00A1703D" w:rsidP="00A1703D">
      <w:pPr>
        <w:rPr>
          <w:rFonts w:ascii="Times New Roman" w:hAnsi="Times New Roman" w:cs="Times New Roman"/>
          <w:sz w:val="28"/>
          <w:szCs w:val="28"/>
        </w:rPr>
      </w:pPr>
    </w:p>
    <w:p w14:paraId="0FA76FA9" w14:textId="2573626A" w:rsidR="00A1703D" w:rsidRPr="00A1703D" w:rsidRDefault="00A1703D" w:rsidP="00A1703D">
      <w:pPr>
        <w:rPr>
          <w:rFonts w:ascii="Times New Roman" w:hAnsi="Times New Roman" w:cs="Times New Roman"/>
          <w:sz w:val="28"/>
          <w:szCs w:val="28"/>
        </w:rPr>
      </w:pPr>
    </w:p>
    <w:p w14:paraId="569342F0" w14:textId="6A7BE77F" w:rsidR="00A1703D" w:rsidRPr="00A1703D" w:rsidRDefault="00A1703D" w:rsidP="00A1703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2E6CEC13" w14:textId="23A94ED3" w:rsidR="00A1703D" w:rsidRPr="00A1703D" w:rsidRDefault="00A1703D" w:rsidP="00A1703D">
      <w:pPr>
        <w:rPr>
          <w:rFonts w:ascii="Times New Roman" w:hAnsi="Times New Roman" w:cs="Times New Roman"/>
          <w:sz w:val="28"/>
          <w:szCs w:val="28"/>
        </w:rPr>
      </w:pPr>
    </w:p>
    <w:p w14:paraId="3141B7CA" w14:textId="413490A2" w:rsidR="00A1703D" w:rsidRPr="00A1703D" w:rsidRDefault="00A1703D" w:rsidP="00A1703D">
      <w:pPr>
        <w:rPr>
          <w:rFonts w:ascii="Times New Roman" w:hAnsi="Times New Roman" w:cs="Times New Roman"/>
          <w:sz w:val="28"/>
          <w:szCs w:val="28"/>
        </w:rPr>
      </w:pPr>
    </w:p>
    <w:p w14:paraId="189D5EEF" w14:textId="684FC69F" w:rsidR="00A1703D" w:rsidRDefault="00A1703D" w:rsidP="00A1703D">
      <w:pPr>
        <w:rPr>
          <w:rFonts w:ascii="Times New Roman" w:hAnsi="Times New Roman" w:cs="Times New Roman"/>
          <w:sz w:val="28"/>
          <w:szCs w:val="28"/>
        </w:rPr>
      </w:pPr>
    </w:p>
    <w:p w14:paraId="5783ACC2" w14:textId="5A883710" w:rsidR="00A1703D" w:rsidRPr="00A1703D" w:rsidRDefault="00A1703D" w:rsidP="00A1703D">
      <w:pPr>
        <w:spacing w:after="0"/>
        <w:ind w:left="2975" w:firstLine="565"/>
        <w:rPr>
          <w:rFonts w:ascii="Times New Roman" w:hAnsi="Times New Roman" w:cs="Times New Roman"/>
          <w:sz w:val="24"/>
          <w:szCs w:val="24"/>
        </w:rPr>
      </w:pPr>
      <w:r w:rsidRPr="00A1703D">
        <w:rPr>
          <w:rFonts w:ascii="Times New Roman" w:hAnsi="Times New Roman" w:cs="Times New Roman"/>
          <w:sz w:val="24"/>
          <w:szCs w:val="24"/>
        </w:rPr>
        <w:t xml:space="preserve">Инструктор по физической культуре </w:t>
      </w:r>
    </w:p>
    <w:p w14:paraId="0EC1BAEA" w14:textId="47BD13B5" w:rsidR="00A1703D" w:rsidRPr="00A1703D" w:rsidRDefault="00A1703D" w:rsidP="00A1703D">
      <w:pPr>
        <w:tabs>
          <w:tab w:val="left" w:pos="3567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A1703D">
        <w:rPr>
          <w:rFonts w:ascii="Times New Roman" w:hAnsi="Times New Roman" w:cs="Times New Roman"/>
          <w:sz w:val="24"/>
          <w:szCs w:val="24"/>
        </w:rPr>
        <w:t>МОУ Центра развития ребенка № 11</w:t>
      </w:r>
      <w:r w:rsidRPr="00A1703D">
        <w:rPr>
          <w:rFonts w:ascii="Times New Roman" w:hAnsi="Times New Roman" w:cs="Times New Roman"/>
          <w:sz w:val="24"/>
          <w:szCs w:val="24"/>
        </w:rPr>
        <w:tab/>
      </w:r>
      <w:r w:rsidRPr="00A170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1703D">
        <w:rPr>
          <w:rFonts w:ascii="Times New Roman" w:hAnsi="Times New Roman" w:cs="Times New Roman"/>
          <w:sz w:val="24"/>
          <w:szCs w:val="24"/>
        </w:rPr>
        <w:t>О.А.Ефименко</w:t>
      </w:r>
      <w:proofErr w:type="spellEnd"/>
    </w:p>
    <w:sectPr w:rsidR="00A1703D" w:rsidRPr="00A1703D" w:rsidSect="00230E80">
      <w:pgSz w:w="11906" w:h="16838"/>
      <w:pgMar w:top="284" w:right="567" w:bottom="284" w:left="284" w:header="709" w:footer="709" w:gutter="0"/>
      <w:pgBorders w:offsetFrom="page">
        <w:top w:val="people" w:sz="15" w:space="24" w:color="auto"/>
        <w:left w:val="people" w:sz="15" w:space="24" w:color="auto"/>
        <w:bottom w:val="people" w:sz="15" w:space="24" w:color="auto"/>
        <w:right w:val="people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A5730"/>
    <w:multiLevelType w:val="multilevel"/>
    <w:tmpl w:val="3A0EA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446D5C"/>
    <w:multiLevelType w:val="multilevel"/>
    <w:tmpl w:val="A1EC4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2316D7"/>
    <w:multiLevelType w:val="multilevel"/>
    <w:tmpl w:val="CCE4E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7B6222"/>
    <w:multiLevelType w:val="multilevel"/>
    <w:tmpl w:val="F59C1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56728B"/>
    <w:multiLevelType w:val="multilevel"/>
    <w:tmpl w:val="3B045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F84222"/>
    <w:multiLevelType w:val="hybridMultilevel"/>
    <w:tmpl w:val="9BF242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8B31A5"/>
    <w:multiLevelType w:val="multilevel"/>
    <w:tmpl w:val="68782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A4592E"/>
    <w:multiLevelType w:val="multilevel"/>
    <w:tmpl w:val="EE827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227F5F"/>
    <w:multiLevelType w:val="multilevel"/>
    <w:tmpl w:val="85741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972E32"/>
    <w:multiLevelType w:val="multilevel"/>
    <w:tmpl w:val="E4F42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655701"/>
    <w:multiLevelType w:val="multilevel"/>
    <w:tmpl w:val="1B70F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B24E67"/>
    <w:multiLevelType w:val="multilevel"/>
    <w:tmpl w:val="FE8A7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7"/>
  </w:num>
  <w:num w:numId="5">
    <w:abstractNumId w:val="10"/>
  </w:num>
  <w:num w:numId="6">
    <w:abstractNumId w:val="6"/>
  </w:num>
  <w:num w:numId="7">
    <w:abstractNumId w:val="4"/>
  </w:num>
  <w:num w:numId="8">
    <w:abstractNumId w:val="11"/>
  </w:num>
  <w:num w:numId="9">
    <w:abstractNumId w:val="8"/>
  </w:num>
  <w:num w:numId="10">
    <w:abstractNumId w:val="0"/>
  </w:num>
  <w:num w:numId="11">
    <w:abstractNumId w:val="2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74DD"/>
    <w:rsid w:val="00230E80"/>
    <w:rsid w:val="002C14AC"/>
    <w:rsid w:val="003F74DD"/>
    <w:rsid w:val="00546A3E"/>
    <w:rsid w:val="00A1703D"/>
    <w:rsid w:val="00C35540"/>
    <w:rsid w:val="00D7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1CB27"/>
  <w15:docId w15:val="{1135114D-A1FF-4B29-A2C7-66E8EB523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74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7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F74D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F7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4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netadetstva.net/pedagogam/sovety-instruktora-fizkultury-dlya-vospitatelej-i-roditelej.html/attachment/1-23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EC05BA-A2C6-493A-9F88-18F5BC368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864</Words>
  <Characters>4925</Characters>
  <Application>Microsoft Office Word</Application>
  <DocSecurity>0</DocSecurity>
  <Lines>41</Lines>
  <Paragraphs>11</Paragraphs>
  <ScaleCrop>false</ScaleCrop>
  <Company/>
  <LinksUpToDate>false</LinksUpToDate>
  <CharactersWithSpaces>5778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Ирина Иванова</cp:lastModifiedBy>
  <cp:revision>6</cp:revision>
  <dcterms:created xsi:type="dcterms:W3CDTF">2014-01-21T16:35:00Z</dcterms:created>
  <dcterms:modified xsi:type="dcterms:W3CDTF">2020-01-30T05:09:00Z</dcterms:modified>
</cp:coreProperties>
</file>